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E11AE" w14:textId="23A1FE3E" w:rsidR="0011173A" w:rsidRDefault="0011173A" w:rsidP="00ED49A5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>Draft: 6/5/25</w:t>
      </w:r>
    </w:p>
    <w:p w14:paraId="7ED703A1" w14:textId="77777777" w:rsidR="0011173A" w:rsidRDefault="0011173A" w:rsidP="00F67C6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" w:hAnsi="Calibri" w:cs="Calibri"/>
        </w:rPr>
      </w:pPr>
    </w:p>
    <w:p w14:paraId="4621009B" w14:textId="4580F22A" w:rsidR="00F67C6C" w:rsidRPr="00ED49A5" w:rsidRDefault="00F67C6C" w:rsidP="00F67C6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" w:hAnsi="Calibri" w:cs="Calibri"/>
        </w:rPr>
      </w:pPr>
      <w:r w:rsidRPr="00ED49A5">
        <w:rPr>
          <w:rFonts w:ascii="Calibri" w:hAnsi="Calibri" w:cs="Calibri"/>
        </w:rPr>
        <w:t>Statutory Accounting Principles (E) Working Group</w:t>
      </w:r>
    </w:p>
    <w:p w14:paraId="7B21059C" w14:textId="1A780A8A" w:rsidR="00F67C6C" w:rsidRPr="004A1A2D" w:rsidRDefault="00F67C6C" w:rsidP="00F67C6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" w:hAnsi="Calibri" w:cs="Calibri"/>
        </w:rPr>
      </w:pPr>
      <w:r w:rsidRPr="00ED49A5">
        <w:rPr>
          <w:rFonts w:ascii="Calibri" w:hAnsi="Calibri" w:cs="Calibri"/>
        </w:rPr>
        <w:t>E</w:t>
      </w:r>
      <w:r w:rsidR="00943314">
        <w:rPr>
          <w:rFonts w:ascii="Calibri" w:hAnsi="Calibri" w:cs="Calibri"/>
        </w:rPr>
        <w:t>-V</w:t>
      </w:r>
      <w:r w:rsidRPr="004A1A2D">
        <w:rPr>
          <w:rFonts w:ascii="Calibri" w:hAnsi="Calibri" w:cs="Calibri"/>
        </w:rPr>
        <w:t xml:space="preserve">ote </w:t>
      </w:r>
    </w:p>
    <w:p w14:paraId="3CE12091" w14:textId="696E505A" w:rsidR="00F67C6C" w:rsidRPr="004A1A2D" w:rsidRDefault="00F67C6C" w:rsidP="00F67C6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" w:hAnsi="Calibri" w:cs="Calibri"/>
        </w:rPr>
      </w:pPr>
      <w:r w:rsidRPr="004A1A2D">
        <w:rPr>
          <w:rFonts w:ascii="Calibri" w:hAnsi="Calibri" w:cs="Calibri"/>
        </w:rPr>
        <w:t>June 2, 2025</w:t>
      </w:r>
    </w:p>
    <w:p w14:paraId="23AB2DEC" w14:textId="77777777" w:rsidR="00F67C6C" w:rsidRPr="004A1A2D" w:rsidRDefault="00F67C6C" w:rsidP="00F67C6C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14:paraId="790D8901" w14:textId="01E32630" w:rsidR="00F67C6C" w:rsidRPr="00ED49A5" w:rsidRDefault="00F67C6C" w:rsidP="4930672B">
      <w:pPr>
        <w:spacing w:after="0" w:line="240" w:lineRule="auto"/>
        <w:contextualSpacing/>
        <w:jc w:val="both"/>
        <w:rPr>
          <w:rFonts w:ascii="Calibri" w:hAnsi="Calibri" w:cs="Calibri"/>
          <w:color w:val="FF0000"/>
        </w:rPr>
      </w:pPr>
      <w:r w:rsidRPr="004A1A2D">
        <w:rPr>
          <w:rFonts w:ascii="Calibri" w:hAnsi="Calibri" w:cs="Calibri"/>
        </w:rPr>
        <w:t xml:space="preserve">The Statutory </w:t>
      </w:r>
      <w:r w:rsidRPr="004A1A2D">
        <w:rPr>
          <w:rFonts w:ascii="Calibri" w:hAnsi="Calibri" w:cs="Calibri"/>
          <w:color w:val="000000" w:themeColor="text1"/>
        </w:rPr>
        <w:t xml:space="preserve">Accounting Principles (E) Working Group of the Accounting Practices and Procedures (E) Task Force conducted an </w:t>
      </w:r>
      <w:r w:rsidR="7BF7D2FD" w:rsidRPr="004A1A2D">
        <w:rPr>
          <w:rFonts w:ascii="Calibri" w:hAnsi="Calibri" w:cs="Calibri"/>
          <w:color w:val="000000" w:themeColor="text1"/>
        </w:rPr>
        <w:t>e-</w:t>
      </w:r>
      <w:r w:rsidRPr="004A1A2D">
        <w:rPr>
          <w:rFonts w:ascii="Calibri" w:hAnsi="Calibri" w:cs="Calibri"/>
          <w:color w:val="000000" w:themeColor="text1"/>
        </w:rPr>
        <w:t xml:space="preserve">vote </w:t>
      </w:r>
      <w:r w:rsidR="23367A56" w:rsidRPr="004A1A2D">
        <w:rPr>
          <w:rFonts w:ascii="Calibri" w:hAnsi="Calibri" w:cs="Calibri"/>
          <w:color w:val="000000" w:themeColor="text1"/>
        </w:rPr>
        <w:t>that</w:t>
      </w:r>
      <w:r w:rsidRPr="004A1A2D">
        <w:rPr>
          <w:rFonts w:ascii="Calibri" w:hAnsi="Calibri" w:cs="Calibri"/>
          <w:color w:val="000000" w:themeColor="text1"/>
        </w:rPr>
        <w:t xml:space="preserve"> concluded June 2, 2025. The following Working Group members participated: Dale Bruggeman, Chair (OH); Kevin Clark, Vice Chair (IA); Richard Russell (AL); Kim Hudson (CA); Michael Estabrook (CT); Rylynn Brown (DE);</w:t>
      </w:r>
      <w:r w:rsidR="00943314">
        <w:rPr>
          <w:rFonts w:ascii="Calibri" w:hAnsi="Calibri" w:cs="Calibri"/>
          <w:color w:val="000000" w:themeColor="text1"/>
        </w:rPr>
        <w:t xml:space="preserve"> </w:t>
      </w:r>
      <w:r w:rsidRPr="004A1A2D">
        <w:rPr>
          <w:rFonts w:ascii="Calibri" w:hAnsi="Calibri" w:cs="Calibri"/>
          <w:color w:val="000000" w:themeColor="text1"/>
        </w:rPr>
        <w:t xml:space="preserve">Melissa Gibson (LA); Kristin Hynes (MI); Doug Bartlett (NH); Bob Kasinow (NY); Jamie Walker (TX); Doug Stolte (VA); </w:t>
      </w:r>
      <w:r w:rsidR="00943314">
        <w:rPr>
          <w:rFonts w:ascii="Calibri" w:hAnsi="Calibri" w:cs="Calibri"/>
          <w:color w:val="000000" w:themeColor="text1"/>
        </w:rPr>
        <w:t xml:space="preserve">and </w:t>
      </w:r>
      <w:r w:rsidRPr="00ED49A5">
        <w:rPr>
          <w:rFonts w:ascii="Calibri" w:hAnsi="Calibri" w:cs="Calibri"/>
          <w:color w:val="000000" w:themeColor="text1"/>
        </w:rPr>
        <w:t xml:space="preserve">Amy Malm (WI). </w:t>
      </w:r>
    </w:p>
    <w:p w14:paraId="174DD624" w14:textId="77777777" w:rsidR="00F67C6C" w:rsidRPr="00ED49A5" w:rsidRDefault="00F67C6C" w:rsidP="00F67C6C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14:paraId="3FD316F7" w14:textId="6E0BB1B7" w:rsidR="002A5416" w:rsidRPr="00ED49A5" w:rsidRDefault="00F67C6C" w:rsidP="00F67C6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hAnsi="Calibri" w:cs="Calibri"/>
        </w:rPr>
      </w:pPr>
      <w:r w:rsidRPr="00ED49A5">
        <w:rPr>
          <w:rFonts w:ascii="Calibri" w:eastAsia="Times New Roman" w:hAnsi="Calibri" w:cs="Calibri"/>
          <w:u w:val="single"/>
        </w:rPr>
        <w:t>Expose</w:t>
      </w:r>
      <w:r w:rsidR="4FCED612" w:rsidRPr="00ED49A5">
        <w:rPr>
          <w:rFonts w:ascii="Calibri" w:eastAsia="Times New Roman" w:hAnsi="Calibri" w:cs="Calibri"/>
          <w:u w:val="single"/>
        </w:rPr>
        <w:t>d Agenda Items 2024-05 and 2024-06</w:t>
      </w:r>
      <w:r w:rsidRPr="00ED49A5">
        <w:rPr>
          <w:rFonts w:ascii="Calibri" w:eastAsia="Times New Roman" w:hAnsi="Calibri" w:cs="Calibri"/>
          <w:u w:val="single"/>
        </w:rPr>
        <w:t xml:space="preserve"> </w:t>
      </w:r>
    </w:p>
    <w:p w14:paraId="19B42ED4" w14:textId="77777777" w:rsidR="00F67C6C" w:rsidRPr="00ED49A5" w:rsidRDefault="00F67C6C" w:rsidP="00F67C6C">
      <w:pPr>
        <w:spacing w:after="0" w:line="240" w:lineRule="auto"/>
        <w:ind w:left="360"/>
        <w:contextualSpacing/>
        <w:jc w:val="both"/>
        <w:rPr>
          <w:rFonts w:ascii="Calibri" w:eastAsia="Times New Roman" w:hAnsi="Calibri" w:cs="Calibri"/>
          <w:u w:val="single"/>
        </w:rPr>
      </w:pPr>
    </w:p>
    <w:p w14:paraId="0AA4D4CB" w14:textId="01D70EC7" w:rsidR="00F67C6C" w:rsidRPr="00ED49A5" w:rsidRDefault="00F67C6C" w:rsidP="4930672B">
      <w:pPr>
        <w:spacing w:after="0" w:line="240" w:lineRule="auto"/>
        <w:ind w:left="360"/>
        <w:contextualSpacing/>
        <w:jc w:val="both"/>
        <w:rPr>
          <w:rFonts w:ascii="Calibri" w:eastAsia="Times New Roman" w:hAnsi="Calibri" w:cs="Calibri"/>
        </w:rPr>
      </w:pPr>
      <w:r w:rsidRPr="00ED49A5">
        <w:rPr>
          <w:rFonts w:ascii="Calibri" w:eastAsia="Times New Roman" w:hAnsi="Calibri" w:cs="Calibri"/>
        </w:rPr>
        <w:t xml:space="preserve">The Working Group reviewed the following </w:t>
      </w:r>
      <w:r w:rsidR="463F2A5F" w:rsidRPr="00ED49A5">
        <w:rPr>
          <w:rFonts w:ascii="Calibri" w:eastAsia="Times New Roman" w:hAnsi="Calibri" w:cs="Calibri"/>
        </w:rPr>
        <w:t xml:space="preserve">agenda items </w:t>
      </w:r>
      <w:r w:rsidRPr="00ED49A5">
        <w:rPr>
          <w:rFonts w:ascii="Calibri" w:eastAsia="Times New Roman" w:hAnsi="Calibri" w:cs="Calibri"/>
        </w:rPr>
        <w:t>for expos</w:t>
      </w:r>
      <w:r w:rsidR="5EC5F3DF" w:rsidRPr="00ED49A5">
        <w:rPr>
          <w:rFonts w:ascii="Calibri" w:eastAsia="Times New Roman" w:hAnsi="Calibri" w:cs="Calibri"/>
        </w:rPr>
        <w:t>ur</w:t>
      </w:r>
      <w:r w:rsidRPr="00ED49A5">
        <w:rPr>
          <w:rFonts w:ascii="Calibri" w:eastAsia="Times New Roman" w:hAnsi="Calibri" w:cs="Calibri"/>
        </w:rPr>
        <w:t>e</w:t>
      </w:r>
      <w:r w:rsidR="00662A72" w:rsidRPr="00ED49A5">
        <w:rPr>
          <w:rFonts w:ascii="Calibri" w:eastAsia="Times New Roman" w:hAnsi="Calibri" w:cs="Calibri"/>
        </w:rPr>
        <w:t xml:space="preserve">: </w:t>
      </w:r>
    </w:p>
    <w:p w14:paraId="69DE5159" w14:textId="2B84F986" w:rsidR="00F67C6C" w:rsidRPr="001D492D" w:rsidRDefault="00F67C6C" w:rsidP="001D492D">
      <w:pPr>
        <w:pStyle w:val="ListParagraph"/>
        <w:numPr>
          <w:ilvl w:val="0"/>
          <w:numId w:val="3"/>
        </w:numPr>
        <w:spacing w:before="150" w:after="150" w:line="240" w:lineRule="auto"/>
        <w:jc w:val="both"/>
        <w:rPr>
          <w:rFonts w:ascii="Calibri" w:eastAsia="Times New Roman" w:hAnsi="Calibri" w:cs="Calibri"/>
          <w:color w:val="000000"/>
        </w:rPr>
      </w:pPr>
      <w:r w:rsidRPr="001D492D">
        <w:rPr>
          <w:rFonts w:ascii="Calibri" w:eastAsia="Times New Roman" w:hAnsi="Calibri" w:cs="Calibri"/>
          <w:color w:val="000000" w:themeColor="text1"/>
        </w:rPr>
        <w:t>2024-05:</w:t>
      </w:r>
      <w:r w:rsidRPr="001D492D">
        <w:rPr>
          <w:rFonts w:ascii="Calibri" w:eastAsia="Times New Roman" w:hAnsi="Calibri" w:cs="Calibri"/>
        </w:rPr>
        <w:t xml:space="preserve"> </w:t>
      </w:r>
      <w:r w:rsidRPr="001D492D">
        <w:rPr>
          <w:rFonts w:ascii="Calibri" w:eastAsia="Times New Roman" w:hAnsi="Calibri" w:cs="Calibri"/>
          <w:color w:val="000000" w:themeColor="text1"/>
        </w:rPr>
        <w:t xml:space="preserve">A-791, Paragraph </w:t>
      </w:r>
      <w:r w:rsidRPr="001D492D">
        <w:t>2.c.</w:t>
      </w:r>
      <w:r w:rsidRPr="00787D93">
        <w:t xml:space="preserve"> – This </w:t>
      </w:r>
      <w:r w:rsidRPr="001D492D">
        <w:rPr>
          <w:rFonts w:ascii="Calibri" w:eastAsia="Times New Roman" w:hAnsi="Calibri" w:cs="Calibri"/>
          <w:color w:val="000000" w:themeColor="text1"/>
        </w:rPr>
        <w:t>item addresses a Valuation Analysis (E) Working Group referral. It re-exposes the prior revision to delete a sentence</w:t>
      </w:r>
      <w:r w:rsidRPr="00787D93">
        <w:t xml:space="preserve"> in </w:t>
      </w:r>
      <w:r w:rsidR="00371407">
        <w:rPr>
          <w:rFonts w:ascii="Calibri" w:eastAsia="Times New Roman" w:hAnsi="Calibri" w:cs="Calibri"/>
          <w:color w:val="000000" w:themeColor="text1"/>
        </w:rPr>
        <w:t xml:space="preserve">Appendix </w:t>
      </w:r>
      <w:r w:rsidRPr="00787D93">
        <w:rPr>
          <w:rFonts w:ascii="Calibri" w:eastAsia="Times New Roman" w:hAnsi="Calibri" w:cs="Calibri"/>
          <w:color w:val="000000" w:themeColor="text1"/>
        </w:rPr>
        <w:t>A-791</w:t>
      </w:r>
      <w:r w:rsidR="00C17281" w:rsidRPr="00C17281">
        <w:rPr>
          <w:rFonts w:ascii="Calibri" w:eastAsia="Times New Roman" w:hAnsi="Calibri" w:cs="Calibri"/>
          <w:color w:val="000000" w:themeColor="text1"/>
        </w:rPr>
        <w:t>—Life and Health Reinsurance Agreements</w:t>
      </w:r>
      <w:r w:rsidR="00C17281">
        <w:rPr>
          <w:rFonts w:ascii="Calibri" w:eastAsia="Times New Roman" w:hAnsi="Calibri" w:cs="Calibri"/>
          <w:color w:val="000000" w:themeColor="text1"/>
        </w:rPr>
        <w:t xml:space="preserve">, </w:t>
      </w:r>
      <w:r w:rsidRPr="00787D93">
        <w:rPr>
          <w:rFonts w:ascii="Calibri" w:eastAsia="Times New Roman" w:hAnsi="Calibri" w:cs="Calibri"/>
          <w:color w:val="000000" w:themeColor="text1"/>
        </w:rPr>
        <w:t>paragraph 2</w:t>
      </w:r>
      <w:r w:rsidR="65447386" w:rsidRPr="00787D93">
        <w:rPr>
          <w:rFonts w:ascii="Calibri" w:eastAsia="Times New Roman" w:hAnsi="Calibri" w:cs="Calibri"/>
          <w:color w:val="000000" w:themeColor="text1"/>
        </w:rPr>
        <w:t>.</w:t>
      </w:r>
      <w:r w:rsidRPr="00787D93">
        <w:rPr>
          <w:rFonts w:ascii="Calibri" w:eastAsia="Times New Roman" w:hAnsi="Calibri" w:cs="Calibri"/>
          <w:color w:val="000000" w:themeColor="text1"/>
        </w:rPr>
        <w:t>c</w:t>
      </w:r>
      <w:r w:rsidR="6C080B6D" w:rsidRPr="00787D93">
        <w:rPr>
          <w:rFonts w:ascii="Calibri" w:eastAsia="Times New Roman" w:hAnsi="Calibri" w:cs="Calibri"/>
          <w:color w:val="000000" w:themeColor="text1"/>
        </w:rPr>
        <w:t>.</w:t>
      </w:r>
      <w:r w:rsidR="000F4C8D">
        <w:rPr>
          <w:rFonts w:ascii="Calibri" w:eastAsia="Times New Roman" w:hAnsi="Calibri" w:cs="Calibri"/>
          <w:color w:val="000000" w:themeColor="text1"/>
        </w:rPr>
        <w:t>,</w:t>
      </w:r>
      <w:r w:rsidRPr="00787D93">
        <w:rPr>
          <w:rFonts w:ascii="Calibri" w:eastAsia="Times New Roman" w:hAnsi="Calibri" w:cs="Calibri"/>
          <w:color w:val="000000" w:themeColor="text1"/>
        </w:rPr>
        <w:t xml:space="preserve"> Q</w:t>
      </w:r>
      <w:r w:rsidR="39F935EB" w:rsidRPr="00787D93">
        <w:rPr>
          <w:rFonts w:ascii="Calibri" w:eastAsia="Times New Roman" w:hAnsi="Calibri" w:cs="Calibri"/>
          <w:color w:val="000000" w:themeColor="text1"/>
        </w:rPr>
        <w:t xml:space="preserve">uestion and </w:t>
      </w:r>
      <w:r w:rsidRPr="00787D93">
        <w:rPr>
          <w:rFonts w:ascii="Calibri" w:eastAsia="Times New Roman" w:hAnsi="Calibri" w:cs="Calibri"/>
          <w:color w:val="000000" w:themeColor="text1"/>
        </w:rPr>
        <w:t>A</w:t>
      </w:r>
      <w:r w:rsidR="7FBBED0D" w:rsidRPr="00787D93">
        <w:rPr>
          <w:rFonts w:ascii="Calibri" w:eastAsia="Times New Roman" w:hAnsi="Calibri" w:cs="Calibri"/>
          <w:color w:val="000000" w:themeColor="text1"/>
        </w:rPr>
        <w:t>nswer (Q</w:t>
      </w:r>
      <w:r w:rsidR="00325C6A">
        <w:rPr>
          <w:rFonts w:ascii="Calibri" w:eastAsia="Times New Roman" w:hAnsi="Calibri" w:cs="Calibri"/>
          <w:color w:val="000000" w:themeColor="text1"/>
        </w:rPr>
        <w:t>&amp;</w:t>
      </w:r>
      <w:r w:rsidR="7FBBED0D" w:rsidRPr="001D492D">
        <w:rPr>
          <w:rFonts w:ascii="Calibri" w:eastAsia="Times New Roman" w:hAnsi="Calibri" w:cs="Calibri"/>
          <w:color w:val="000000" w:themeColor="text1"/>
        </w:rPr>
        <w:t>A)</w:t>
      </w:r>
      <w:r w:rsidRPr="001D492D">
        <w:rPr>
          <w:rFonts w:ascii="Calibri" w:eastAsia="Times New Roman" w:hAnsi="Calibri" w:cs="Calibri"/>
          <w:color w:val="000000" w:themeColor="text1"/>
        </w:rPr>
        <w:t>.</w:t>
      </w:r>
      <w:r w:rsidRPr="001D492D">
        <w:rPr>
          <w:rFonts w:ascii="Calibri" w:eastAsia="Times New Roman" w:hAnsi="Calibri" w:cs="Calibri"/>
          <w:b/>
          <w:bCs/>
          <w:color w:val="000000" w:themeColor="text1"/>
        </w:rPr>
        <w:t xml:space="preserve"> </w:t>
      </w:r>
    </w:p>
    <w:p w14:paraId="275DC08B" w14:textId="77777777" w:rsidR="001D492D" w:rsidRPr="001D492D" w:rsidRDefault="001D492D" w:rsidP="001D492D">
      <w:pPr>
        <w:pStyle w:val="ListParagraph"/>
        <w:spacing w:before="150" w:after="150" w:line="240" w:lineRule="auto"/>
        <w:jc w:val="both"/>
        <w:rPr>
          <w:rFonts w:ascii="Calibri" w:eastAsia="Times New Roman" w:hAnsi="Calibri" w:cs="Calibri"/>
          <w:color w:val="000000"/>
        </w:rPr>
      </w:pPr>
    </w:p>
    <w:p w14:paraId="5DEB3D88" w14:textId="4DABCAF0" w:rsidR="00F67C6C" w:rsidRPr="0011173A" w:rsidRDefault="00F67C6C" w:rsidP="001D492D">
      <w:pPr>
        <w:pStyle w:val="ListParagraph"/>
        <w:numPr>
          <w:ilvl w:val="0"/>
          <w:numId w:val="3"/>
        </w:numPr>
        <w:spacing w:before="150" w:after="150" w:line="240" w:lineRule="auto"/>
        <w:jc w:val="both"/>
        <w:rPr>
          <w:rFonts w:ascii="Calibri" w:eastAsia="Times New Roman" w:hAnsi="Calibri" w:cs="Calibri"/>
          <w:color w:val="000000"/>
        </w:rPr>
      </w:pPr>
      <w:r w:rsidRPr="001D492D">
        <w:rPr>
          <w:rFonts w:ascii="Calibri" w:eastAsia="Times New Roman" w:hAnsi="Calibri" w:cs="Calibri"/>
          <w:color w:val="000000" w:themeColor="text1"/>
        </w:rPr>
        <w:t xml:space="preserve">2024-06: Risk Transfer Analysis on Combination Reinsurance </w:t>
      </w:r>
      <w:r w:rsidRPr="00787D93">
        <w:rPr>
          <w:rFonts w:ascii="Calibri" w:eastAsia="Times New Roman" w:hAnsi="Calibri" w:cs="Calibri"/>
          <w:b/>
          <w:bCs/>
          <w:color w:val="000000" w:themeColor="text1"/>
        </w:rPr>
        <w:t>Contracts</w:t>
      </w:r>
      <w:r w:rsidRPr="00943314">
        <w:rPr>
          <w:rFonts w:ascii="Calibri" w:eastAsia="Times New Roman" w:hAnsi="Calibri" w:cs="Calibri"/>
        </w:rPr>
        <w:t xml:space="preserve"> –</w:t>
      </w:r>
      <w:r w:rsidRPr="0011173A">
        <w:rPr>
          <w:rFonts w:ascii="Calibri" w:eastAsia="Times New Roman" w:hAnsi="Calibri" w:cs="Calibri"/>
        </w:rPr>
        <w:t xml:space="preserve"> </w:t>
      </w:r>
      <w:r w:rsidRPr="0011173A">
        <w:rPr>
          <w:rFonts w:ascii="Calibri" w:eastAsia="Times New Roman" w:hAnsi="Calibri" w:cs="Calibri"/>
          <w:color w:val="000000" w:themeColor="text1"/>
        </w:rPr>
        <w:t xml:space="preserve">This item addresses a Valuation Analysis (E) Working Group referral. The exposed revisions are to </w:t>
      </w:r>
      <w:r w:rsidR="005631B0">
        <w:rPr>
          <w:rFonts w:ascii="Calibri" w:eastAsia="Times New Roman" w:hAnsi="Calibri" w:cs="Calibri"/>
          <w:i/>
          <w:iCs/>
          <w:color w:val="000000" w:themeColor="text1"/>
        </w:rPr>
        <w:t>Statement of Statutory Accounting Principles (</w:t>
      </w:r>
      <w:r w:rsidRPr="00787D93">
        <w:rPr>
          <w:rFonts w:ascii="Calibri" w:eastAsia="Times New Roman" w:hAnsi="Calibri" w:cs="Calibri"/>
          <w:i/>
          <w:iCs/>
          <w:color w:val="000000" w:themeColor="text1"/>
        </w:rPr>
        <w:t>SSAP</w:t>
      </w:r>
      <w:r w:rsidR="00B7374B">
        <w:rPr>
          <w:rFonts w:ascii="Calibri" w:eastAsia="Times New Roman" w:hAnsi="Calibri" w:cs="Calibri"/>
          <w:i/>
          <w:iCs/>
          <w:color w:val="000000" w:themeColor="text1"/>
        </w:rPr>
        <w:t>)</w:t>
      </w:r>
      <w:r w:rsidRPr="0011173A">
        <w:rPr>
          <w:rFonts w:ascii="Calibri" w:eastAsia="Times New Roman" w:hAnsi="Calibri" w:cs="Calibri"/>
          <w:color w:val="000000" w:themeColor="text1"/>
        </w:rPr>
        <w:t xml:space="preserve"> </w:t>
      </w:r>
      <w:r w:rsidRPr="00787D93">
        <w:rPr>
          <w:rFonts w:ascii="Calibri" w:eastAsia="Times New Roman" w:hAnsi="Calibri" w:cs="Calibri"/>
          <w:i/>
          <w:iCs/>
          <w:color w:val="000000" w:themeColor="text1"/>
        </w:rPr>
        <w:t>No. 61</w:t>
      </w:r>
      <w:r w:rsidR="00B7374B" w:rsidRPr="00C17281">
        <w:rPr>
          <w:rFonts w:ascii="Calibri" w:eastAsia="Times New Roman" w:hAnsi="Calibri" w:cs="Calibri"/>
          <w:color w:val="000000" w:themeColor="text1"/>
        </w:rPr>
        <w:t>—</w:t>
      </w:r>
      <w:r w:rsidR="00B7374B">
        <w:rPr>
          <w:rFonts w:ascii="Calibri" w:eastAsia="Times New Roman" w:hAnsi="Calibri" w:cs="Calibri"/>
          <w:i/>
          <w:iCs/>
          <w:color w:val="000000" w:themeColor="text1"/>
        </w:rPr>
        <w:t>Life, Deposit-Type and Accident in Health Reinsurance</w:t>
      </w:r>
      <w:r w:rsidRPr="0011173A">
        <w:rPr>
          <w:rFonts w:ascii="Calibri" w:eastAsia="Times New Roman" w:hAnsi="Calibri" w:cs="Calibri"/>
          <w:color w:val="000000" w:themeColor="text1"/>
        </w:rPr>
        <w:t xml:space="preserve"> and the </w:t>
      </w:r>
      <w:r w:rsidR="00F364CE">
        <w:rPr>
          <w:rFonts w:ascii="Calibri" w:eastAsia="Times New Roman" w:hAnsi="Calibri" w:cs="Calibri"/>
          <w:color w:val="000000" w:themeColor="text1"/>
        </w:rPr>
        <w:t xml:space="preserve">Appendix </w:t>
      </w:r>
      <w:r w:rsidRPr="0011173A">
        <w:rPr>
          <w:rFonts w:ascii="Calibri" w:eastAsia="Times New Roman" w:hAnsi="Calibri" w:cs="Calibri"/>
          <w:color w:val="000000" w:themeColor="text1"/>
        </w:rPr>
        <w:t>A-791 Q</w:t>
      </w:r>
      <w:r w:rsidR="00B7374B">
        <w:rPr>
          <w:rFonts w:ascii="Calibri" w:eastAsia="Times New Roman" w:hAnsi="Calibri" w:cs="Calibri"/>
          <w:color w:val="000000" w:themeColor="text1"/>
        </w:rPr>
        <w:t>&amp;</w:t>
      </w:r>
      <w:r w:rsidRPr="0011173A">
        <w:rPr>
          <w:rFonts w:ascii="Calibri" w:eastAsia="Times New Roman" w:hAnsi="Calibri" w:cs="Calibri"/>
          <w:color w:val="000000" w:themeColor="text1"/>
        </w:rPr>
        <w:t>A</w:t>
      </w:r>
      <w:r w:rsidR="00F03F51">
        <w:rPr>
          <w:rFonts w:ascii="Calibri" w:eastAsia="Times New Roman" w:hAnsi="Calibri" w:cs="Calibri"/>
          <w:color w:val="000000" w:themeColor="text1"/>
        </w:rPr>
        <w:t xml:space="preserve">. The revisions </w:t>
      </w:r>
      <w:r w:rsidRPr="0011173A">
        <w:rPr>
          <w:rFonts w:ascii="Calibri" w:eastAsia="Times New Roman" w:hAnsi="Calibri" w:cs="Calibri"/>
          <w:color w:val="000000" w:themeColor="text1"/>
        </w:rPr>
        <w:t xml:space="preserve">address risk transfer on combination reinsurance contracts with interdependent </w:t>
      </w:r>
      <w:r w:rsidRPr="0011173A">
        <w:rPr>
          <w:rFonts w:ascii="Calibri" w:hAnsi="Calibri" w:cs="Calibri"/>
          <w:color w:val="000000" w:themeColor="text1"/>
        </w:rPr>
        <w:t xml:space="preserve">contract features. </w:t>
      </w:r>
    </w:p>
    <w:p w14:paraId="25CD0428" w14:textId="1FED40D9" w:rsidR="00F67C6C" w:rsidRDefault="00F67C6C">
      <w:pPr>
        <w:spacing w:after="0" w:line="240" w:lineRule="auto"/>
        <w:contextualSpacing/>
        <w:jc w:val="both"/>
        <w:rPr>
          <w:rFonts w:ascii="Calibri" w:hAnsi="Calibri" w:cs="Calibri"/>
          <w:color w:val="000000" w:themeColor="text1"/>
        </w:rPr>
      </w:pPr>
      <w:r w:rsidRPr="00787D93">
        <w:rPr>
          <w:rFonts w:ascii="Calibri" w:hAnsi="Calibri" w:cs="Calibri"/>
          <w:color w:val="000000" w:themeColor="text1"/>
        </w:rPr>
        <w:t xml:space="preserve">Clark made a motion, seconded by Gibson, to expose agenda items 2024-05 and 2024-06 </w:t>
      </w:r>
      <w:r w:rsidR="0000432D">
        <w:rPr>
          <w:rFonts w:ascii="Calibri" w:hAnsi="Calibri" w:cs="Calibri"/>
          <w:color w:val="000000" w:themeColor="text1"/>
        </w:rPr>
        <w:t>for</w:t>
      </w:r>
      <w:r w:rsidRPr="001D492D">
        <w:rPr>
          <w:rFonts w:ascii="Calibri" w:hAnsi="Calibri" w:cs="Calibri"/>
          <w:color w:val="000000" w:themeColor="text1"/>
        </w:rPr>
        <w:t xml:space="preserve"> </w:t>
      </w:r>
      <w:r w:rsidR="0C279773" w:rsidRPr="001D492D">
        <w:rPr>
          <w:rFonts w:ascii="Calibri" w:hAnsi="Calibri" w:cs="Calibri"/>
          <w:color w:val="000000" w:themeColor="text1"/>
        </w:rPr>
        <w:t xml:space="preserve">a </w:t>
      </w:r>
      <w:r w:rsidR="0028527A" w:rsidRPr="001D492D">
        <w:rPr>
          <w:rFonts w:ascii="Calibri" w:hAnsi="Calibri" w:cs="Calibri"/>
          <w:color w:val="000000" w:themeColor="text1"/>
        </w:rPr>
        <w:t>43</w:t>
      </w:r>
      <w:r w:rsidR="0C279773" w:rsidRPr="001D492D">
        <w:rPr>
          <w:rFonts w:ascii="Calibri" w:hAnsi="Calibri" w:cs="Calibri"/>
          <w:color w:val="000000" w:themeColor="text1"/>
        </w:rPr>
        <w:t xml:space="preserve">-day </w:t>
      </w:r>
      <w:bookmarkStart w:id="0" w:name="_Hlk199312577"/>
      <w:r w:rsidRPr="001D492D">
        <w:rPr>
          <w:rFonts w:ascii="Calibri" w:hAnsi="Calibri" w:cs="Calibri"/>
          <w:color w:val="000000" w:themeColor="text1"/>
        </w:rPr>
        <w:t xml:space="preserve">public comment period ending July 14. </w:t>
      </w:r>
      <w:bookmarkEnd w:id="0"/>
      <w:r w:rsidRPr="001D492D">
        <w:rPr>
          <w:rFonts w:ascii="Calibri" w:hAnsi="Calibri" w:cs="Calibri"/>
          <w:color w:val="000000" w:themeColor="text1"/>
        </w:rPr>
        <w:t>The motion passed unanimously.</w:t>
      </w:r>
    </w:p>
    <w:p w14:paraId="557F5283" w14:textId="77777777" w:rsidR="00264857" w:rsidRDefault="00264857">
      <w:pPr>
        <w:spacing w:after="0" w:line="240" w:lineRule="auto"/>
        <w:contextualSpacing/>
        <w:jc w:val="both"/>
        <w:rPr>
          <w:rFonts w:ascii="Calibri" w:hAnsi="Calibri" w:cs="Calibri"/>
          <w:color w:val="000000" w:themeColor="text1"/>
        </w:rPr>
      </w:pPr>
    </w:p>
    <w:p w14:paraId="37ECC58E" w14:textId="52B47F21" w:rsidR="00F67C6C" w:rsidRPr="00DC51CF" w:rsidRDefault="00DC51CF" w:rsidP="00DC51CF">
      <w:pPr>
        <w:widowControl w:val="0"/>
        <w:spacing w:after="60"/>
        <w:jc w:val="both"/>
      </w:pPr>
      <w:r w:rsidRPr="004208AE">
        <w:rPr>
          <w:sz w:val="16"/>
          <w:szCs w:val="16"/>
        </w:rPr>
        <w:fldChar w:fldCharType="begin"/>
      </w:r>
      <w:r w:rsidRPr="004208AE">
        <w:rPr>
          <w:sz w:val="16"/>
          <w:szCs w:val="16"/>
        </w:rPr>
        <w:instrText xml:space="preserve"> FILENAME  \p  \* MERGEFORMAT </w:instrText>
      </w:r>
      <w:r w:rsidRPr="004208AE">
        <w:rPr>
          <w:sz w:val="16"/>
          <w:szCs w:val="16"/>
        </w:rPr>
        <w:fldChar w:fldCharType="separate"/>
      </w:r>
      <w:r w:rsidR="00D619FC">
        <w:rPr>
          <w:noProof/>
          <w:sz w:val="16"/>
          <w:szCs w:val="16"/>
        </w:rPr>
        <w:t>https://naiconline.sharepoint.com/teams/FRSStatutoryAccounting/National Meetings/A. National Meeting Materials/2025/08-11-25 Summer National Meeting/Hearing/04 - Evote Meeting Minutes 06-02-25.docx</w:t>
      </w:r>
      <w:r w:rsidRPr="004208AE">
        <w:rPr>
          <w:sz w:val="16"/>
          <w:szCs w:val="16"/>
        </w:rPr>
        <w:fldChar w:fldCharType="end"/>
      </w:r>
    </w:p>
    <w:sectPr w:rsidR="00F67C6C" w:rsidRPr="00DC51CF" w:rsidSect="00787D93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66231" w14:textId="77777777" w:rsidR="005031EB" w:rsidRDefault="005031EB" w:rsidP="0011173A">
      <w:pPr>
        <w:spacing w:after="0" w:line="240" w:lineRule="auto"/>
      </w:pPr>
      <w:r>
        <w:separator/>
      </w:r>
    </w:p>
  </w:endnote>
  <w:endnote w:type="continuationSeparator" w:id="0">
    <w:p w14:paraId="7B894875" w14:textId="77777777" w:rsidR="005031EB" w:rsidRDefault="005031EB" w:rsidP="00111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6EE17" w14:textId="77777777" w:rsidR="005031EB" w:rsidRDefault="005031EB" w:rsidP="0011173A">
      <w:pPr>
        <w:spacing w:after="0" w:line="240" w:lineRule="auto"/>
      </w:pPr>
      <w:r>
        <w:separator/>
      </w:r>
    </w:p>
  </w:footnote>
  <w:footnote w:type="continuationSeparator" w:id="0">
    <w:p w14:paraId="3A626C8D" w14:textId="77777777" w:rsidR="005031EB" w:rsidRDefault="005031EB" w:rsidP="00111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FF21E" w14:textId="61243DB8" w:rsidR="0011173A" w:rsidRPr="00D619FC" w:rsidRDefault="0011173A" w:rsidP="0011173A">
    <w:pPr>
      <w:pStyle w:val="Header"/>
      <w:jc w:val="right"/>
      <w:rPr>
        <w:rFonts w:ascii="Calibri" w:eastAsia="Times New Roman" w:hAnsi="Calibri" w:cs="Calibri"/>
        <w:b/>
        <w:bCs/>
        <w:sz w:val="20"/>
        <w:szCs w:val="20"/>
      </w:rPr>
    </w:pPr>
    <w:r w:rsidRPr="00D619FC">
      <w:rPr>
        <w:rFonts w:ascii="Calibri" w:eastAsia="Times New Roman" w:hAnsi="Calibri" w:cs="Calibri"/>
        <w:b/>
        <w:bCs/>
        <w:sz w:val="20"/>
        <w:szCs w:val="20"/>
      </w:rPr>
      <w:t xml:space="preserve">Attachment </w:t>
    </w:r>
    <w:r w:rsidR="008A4E48" w:rsidRPr="00D619FC">
      <w:rPr>
        <w:rFonts w:ascii="Calibri" w:eastAsia="Times New Roman" w:hAnsi="Calibri" w:cs="Calibri"/>
        <w:b/>
        <w:bCs/>
        <w:sz w:val="20"/>
        <w:szCs w:val="20"/>
      </w:rPr>
      <w:t>4</w:t>
    </w:r>
  </w:p>
  <w:p w14:paraId="14F83B8C" w14:textId="77777777" w:rsidR="0011173A" w:rsidRPr="0011173A" w:rsidRDefault="0011173A" w:rsidP="0011173A">
    <w:pPr>
      <w:tabs>
        <w:tab w:val="center" w:pos="4320"/>
        <w:tab w:val="right" w:pos="8640"/>
      </w:tabs>
      <w:spacing w:after="0" w:line="240" w:lineRule="auto"/>
      <w:jc w:val="right"/>
      <w:rPr>
        <w:rFonts w:ascii="Calibri" w:eastAsia="Times New Roman" w:hAnsi="Calibri" w:cs="Calibri"/>
        <w:sz w:val="20"/>
        <w:szCs w:val="20"/>
      </w:rPr>
    </w:pPr>
    <w:r w:rsidRPr="0011173A">
      <w:rPr>
        <w:rFonts w:ascii="Calibri" w:eastAsia="Times New Roman" w:hAnsi="Calibri" w:cs="Calibri"/>
        <w:sz w:val="20"/>
        <w:szCs w:val="20"/>
      </w:rPr>
      <w:t>Accounting Practices and Procedures (E) Task Force</w:t>
    </w:r>
  </w:p>
  <w:p w14:paraId="25FAA15E" w14:textId="7573BAE0" w:rsidR="0011173A" w:rsidRDefault="008A4E48" w:rsidP="0011173A">
    <w:pPr>
      <w:tabs>
        <w:tab w:val="center" w:pos="4320"/>
        <w:tab w:val="right" w:pos="8640"/>
      </w:tabs>
      <w:spacing w:after="0" w:line="240" w:lineRule="auto"/>
      <w:jc w:val="right"/>
      <w:rPr>
        <w:rFonts w:ascii="Calibri" w:eastAsia="Times New Roman" w:hAnsi="Calibri" w:cs="Calibri"/>
        <w:sz w:val="20"/>
        <w:szCs w:val="20"/>
      </w:rPr>
    </w:pPr>
    <w:r>
      <w:rPr>
        <w:rFonts w:ascii="Calibri" w:eastAsia="Times New Roman" w:hAnsi="Calibri" w:cs="Calibri"/>
        <w:sz w:val="20"/>
        <w:szCs w:val="20"/>
      </w:rPr>
      <w:t>8/1</w:t>
    </w:r>
    <w:r w:rsidR="009152C6">
      <w:rPr>
        <w:rFonts w:ascii="Calibri" w:eastAsia="Times New Roman" w:hAnsi="Calibri" w:cs="Calibri"/>
        <w:sz w:val="20"/>
        <w:szCs w:val="20"/>
      </w:rPr>
      <w:t>1</w:t>
    </w:r>
    <w:r w:rsidR="0011173A" w:rsidRPr="0011173A">
      <w:rPr>
        <w:rFonts w:ascii="Calibri" w:eastAsia="Times New Roman" w:hAnsi="Calibri" w:cs="Calibri"/>
        <w:sz w:val="20"/>
        <w:szCs w:val="20"/>
      </w:rPr>
      <w:t>/25</w:t>
    </w:r>
  </w:p>
  <w:p w14:paraId="3C409D15" w14:textId="77777777" w:rsidR="0011173A" w:rsidRPr="00ED49A5" w:rsidRDefault="0011173A" w:rsidP="00ED49A5">
    <w:pPr>
      <w:tabs>
        <w:tab w:val="center" w:pos="4320"/>
        <w:tab w:val="right" w:pos="8640"/>
      </w:tabs>
      <w:spacing w:after="0" w:line="240" w:lineRule="auto"/>
      <w:jc w:val="right"/>
      <w:rPr>
        <w:rFonts w:ascii="Times New Roman" w:eastAsia="Times New Roman" w:hAnsi="Times New Roman" w:cs="Times New Roman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C5F49"/>
    <w:multiLevelType w:val="multilevel"/>
    <w:tmpl w:val="C25AA4E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A353BC"/>
    <w:multiLevelType w:val="multilevel"/>
    <w:tmpl w:val="388A91E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D62C10"/>
    <w:multiLevelType w:val="hybridMultilevel"/>
    <w:tmpl w:val="7A6E5A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7461093">
    <w:abstractNumId w:val="2"/>
  </w:num>
  <w:num w:numId="2" w16cid:durableId="110905898">
    <w:abstractNumId w:val="1"/>
  </w:num>
  <w:num w:numId="3" w16cid:durableId="834345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C6C"/>
    <w:rsid w:val="0000432D"/>
    <w:rsid w:val="000B6024"/>
    <w:rsid w:val="000C165E"/>
    <w:rsid w:val="000C7DE1"/>
    <w:rsid w:val="000F4C8D"/>
    <w:rsid w:val="0011173A"/>
    <w:rsid w:val="00152550"/>
    <w:rsid w:val="00182087"/>
    <w:rsid w:val="001B5AB1"/>
    <w:rsid w:val="001D4339"/>
    <w:rsid w:val="001D492D"/>
    <w:rsid w:val="00237656"/>
    <w:rsid w:val="00264857"/>
    <w:rsid w:val="0028527A"/>
    <w:rsid w:val="002A5416"/>
    <w:rsid w:val="00325C6A"/>
    <w:rsid w:val="00335B42"/>
    <w:rsid w:val="00371407"/>
    <w:rsid w:val="00412C2D"/>
    <w:rsid w:val="004A1A2D"/>
    <w:rsid w:val="005031EB"/>
    <w:rsid w:val="00536566"/>
    <w:rsid w:val="005631B0"/>
    <w:rsid w:val="005F1C9C"/>
    <w:rsid w:val="00662A72"/>
    <w:rsid w:val="006F171C"/>
    <w:rsid w:val="00787D93"/>
    <w:rsid w:val="0079741C"/>
    <w:rsid w:val="007F118F"/>
    <w:rsid w:val="0080448E"/>
    <w:rsid w:val="008912B2"/>
    <w:rsid w:val="008A4E48"/>
    <w:rsid w:val="009152C6"/>
    <w:rsid w:val="00943314"/>
    <w:rsid w:val="00AC7880"/>
    <w:rsid w:val="00B071DF"/>
    <w:rsid w:val="00B46AD2"/>
    <w:rsid w:val="00B7374B"/>
    <w:rsid w:val="00C17281"/>
    <w:rsid w:val="00C31412"/>
    <w:rsid w:val="00C40D46"/>
    <w:rsid w:val="00C70570"/>
    <w:rsid w:val="00CF1DF0"/>
    <w:rsid w:val="00D036E5"/>
    <w:rsid w:val="00D37A21"/>
    <w:rsid w:val="00D619FC"/>
    <w:rsid w:val="00DC51CF"/>
    <w:rsid w:val="00DF7B06"/>
    <w:rsid w:val="00ED49A5"/>
    <w:rsid w:val="00F03F51"/>
    <w:rsid w:val="00F364CE"/>
    <w:rsid w:val="00F65E94"/>
    <w:rsid w:val="00F67C6C"/>
    <w:rsid w:val="00FE67E0"/>
    <w:rsid w:val="022CC6E2"/>
    <w:rsid w:val="049CF0C8"/>
    <w:rsid w:val="0C279773"/>
    <w:rsid w:val="23367A56"/>
    <w:rsid w:val="39630855"/>
    <w:rsid w:val="39F935EB"/>
    <w:rsid w:val="433A371D"/>
    <w:rsid w:val="463F2A5F"/>
    <w:rsid w:val="4930672B"/>
    <w:rsid w:val="4FCED612"/>
    <w:rsid w:val="58FD9B81"/>
    <w:rsid w:val="5B11460B"/>
    <w:rsid w:val="5EC5F3DF"/>
    <w:rsid w:val="605EA300"/>
    <w:rsid w:val="64763B15"/>
    <w:rsid w:val="65447386"/>
    <w:rsid w:val="6C080B6D"/>
    <w:rsid w:val="7BF7D2FD"/>
    <w:rsid w:val="7FBBE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3FD7D9"/>
  <w15:chartTrackingRefBased/>
  <w15:docId w15:val="{E312946C-4512-4DCC-9993-493435416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C6C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7C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7C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7C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7C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7C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7C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7C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7C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7C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7C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7C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7C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7C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7C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7C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7C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7C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7C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7C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7C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7C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7C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7C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7C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7C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7C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7C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7C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7C6C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F67C6C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11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173A"/>
    <w:rPr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11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73A"/>
    <w:rPr>
      <w:kern w:val="0"/>
      <w:sz w:val="22"/>
      <w:szCs w:val="22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37A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7A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7A21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A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A21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5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0FEDF019004E4AB00FDE98BFC1B847" ma:contentTypeVersion="19" ma:contentTypeDescription="Create a new document." ma:contentTypeScope="" ma:versionID="91f85cc8dc4a47803c08097b7e297636">
  <xsd:schema xmlns:xsd="http://www.w3.org/2001/XMLSchema" xmlns:xs="http://www.w3.org/2001/XMLSchema" xmlns:p="http://schemas.microsoft.com/office/2006/metadata/properties" xmlns:ns2="dbd46520-c392-41b5-9f68-fe7486eefad7" xmlns:ns3="826143e3-bbcb-45bb-8829-107013e701e5" xmlns:ns4="3c9e15a3-223f-4584-afb1-1dbe0b3878fa" targetNamespace="http://schemas.microsoft.com/office/2006/metadata/properties" ma:root="true" ma:fieldsID="bf389c20472442bd1cd255c3f3e66553" ns2:_="" ns3:_="" ns4:_="">
    <xsd:import namespace="dbd46520-c392-41b5-9f68-fe7486eefad7"/>
    <xsd:import namespace="826143e3-bbcb-45bb-8829-107013e701e5"/>
    <xsd:import namespace="3c9e15a3-223f-4584-afb1-1dbe0b387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LengthInSeconds" minOccurs="0"/>
                <xsd:element ref="ns2:Progress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46520-c392-41b5-9f68-fe7486eef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8e0220-fee2-4e32-9192-0559fdf47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ProgressStatus" ma:index="25" nillable="true" ma:displayName="Progress Status" ma:default="Not Started" ma:description="Green = Complete&#10;Yellow = In-Progress&#10;Red = Not Started" ma:format="Dropdown" ma:internalName="ProgressStatus">
      <xsd:simpleType>
        <xsd:union memberTypes="dms:Text">
          <xsd:simpleType>
            <xsd:restriction base="dms:Choice">
              <xsd:enumeration value="Complete"/>
              <xsd:enumeration value="Pending 2nd Review"/>
              <xsd:enumeration value="Ready for Review"/>
              <xsd:enumeration value="In-Progress"/>
              <xsd:enumeration value="Not Started"/>
            </xsd:restriction>
          </xsd:simpleType>
        </xsd:un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6143e3-bbcb-45bb-8829-107013e701e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e15a3-223f-4584-afb1-1dbe0b3878f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57f632e-5ad0-4c8c-a771-480ef62b4bfd}" ma:internalName="TaxCatchAll" ma:showField="CatchAllData" ma:web="826143e3-bbcb-45bb-8829-107013e701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d46520-c392-41b5-9f68-fe7486eefad7">
      <Terms xmlns="http://schemas.microsoft.com/office/infopath/2007/PartnerControls"/>
    </lcf76f155ced4ddcb4097134ff3c332f>
    <TaxCatchAll xmlns="3c9e15a3-223f-4584-afb1-1dbe0b3878fa" xsi:nil="true"/>
    <ProgressStatus xmlns="dbd46520-c392-41b5-9f68-fe7486eefad7">Ready for Review</ProgressStatus>
  </documentManagement>
</p:properties>
</file>

<file path=customXml/itemProps1.xml><?xml version="1.0" encoding="utf-8"?>
<ds:datastoreItem xmlns:ds="http://schemas.openxmlformats.org/officeDocument/2006/customXml" ds:itemID="{953B2163-4740-4030-BC8D-C602108BB9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82A694-5B0E-4E4C-A60E-D8200CE7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46520-c392-41b5-9f68-fe7486eefad7"/>
    <ds:schemaRef ds:uri="826143e3-bbcb-45bb-8829-107013e701e5"/>
    <ds:schemaRef ds:uri="3c9e15a3-223f-4584-afb1-1dbe0b3878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48E72C-9D71-468E-A4F9-E20240CA4824}">
  <ds:schemaRefs>
    <ds:schemaRef ds:uri="http://schemas.microsoft.com/office/2006/metadata/properties"/>
    <ds:schemaRef ds:uri="http://schemas.microsoft.com/office/infopath/2007/PartnerControls"/>
    <ds:schemaRef ds:uri="dbd46520-c392-41b5-9f68-fe7486eefad7"/>
    <ds:schemaRef ds:uri="3c9e15a3-223f-4584-afb1-1dbe0b3878fa"/>
  </ds:schemaRefs>
</ds:datastoreItem>
</file>

<file path=docMetadata/LabelInfo.xml><?xml version="1.0" encoding="utf-8"?>
<clbl:labelList xmlns:clbl="http://schemas.microsoft.com/office/2020/mipLabelMetadata">
  <clbl:label id="{61f7c44d-d510-4321-9258-956e71d8b56e}" enabled="0" method="" siteId="{61f7c44d-d510-4321-9258-956e71d8b56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1499</Characters>
  <Application>Microsoft Office Word</Application>
  <DocSecurity>0</DocSecurity>
  <Lines>21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Marcotte, Robin</dc:creator>
  <cp:keywords/>
  <dc:description/>
  <cp:lastModifiedBy>Gann, Julie</cp:lastModifiedBy>
  <cp:revision>10</cp:revision>
  <dcterms:created xsi:type="dcterms:W3CDTF">2025-06-09T17:13:00Z</dcterms:created>
  <dcterms:modified xsi:type="dcterms:W3CDTF">2025-07-28T14:27:00Z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0x010100DD0FEDF019004E4AB00FDE98BFC1B847</vt:lpwstr>
  </property>
  <property fmtid="{D5CDD505-2E9C-101B-9397-08002B2CF9AE}" pid="3" name="MediaServiceImageTags">
    <vt:lpwstr/>
  </property>
  <property fmtid="{D5CDD505-2E9C-101B-9397-08002B2CF9AE}" pid="4" name="GrammarlyDocumentId">
    <vt:lpwstr>d9934ad6-8d8b-422a-b59e-02bc21a7ca2c</vt:lpwstr>
  </property>
</Properties>
</file>